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7CDE" w14:textId="7A98EF3C" w:rsidR="001C0079" w:rsidRPr="00C166F9" w:rsidRDefault="001C0079" w:rsidP="001C0079">
      <w:pPr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UCHWAŁA Nr </w:t>
      </w:r>
      <w:r w:rsidR="00921342">
        <w:rPr>
          <w:b/>
          <w:sz w:val="22"/>
          <w:szCs w:val="22"/>
        </w:rPr>
        <w:t>…</w:t>
      </w:r>
    </w:p>
    <w:p w14:paraId="700D32F4" w14:textId="00B01EC6" w:rsidR="001C0079" w:rsidRPr="00C166F9" w:rsidRDefault="001C0079" w:rsidP="001C0079">
      <w:pPr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RADY </w:t>
      </w:r>
      <w:r w:rsidR="00DC7390">
        <w:rPr>
          <w:b/>
          <w:sz w:val="22"/>
          <w:szCs w:val="22"/>
        </w:rPr>
        <w:t>MIEJSKIEJ</w:t>
      </w:r>
      <w:r w:rsidR="001857F7" w:rsidRPr="00C166F9">
        <w:rPr>
          <w:b/>
          <w:sz w:val="22"/>
          <w:szCs w:val="22"/>
        </w:rPr>
        <w:t xml:space="preserve"> W</w:t>
      </w:r>
      <w:r w:rsidRPr="00C166F9">
        <w:rPr>
          <w:b/>
          <w:sz w:val="22"/>
          <w:szCs w:val="22"/>
        </w:rPr>
        <w:t xml:space="preserve"> </w:t>
      </w:r>
      <w:r w:rsidR="008A04D9" w:rsidRPr="00C166F9">
        <w:rPr>
          <w:b/>
          <w:sz w:val="22"/>
          <w:szCs w:val="22"/>
        </w:rPr>
        <w:t>PRZYTYK</w:t>
      </w:r>
      <w:r w:rsidR="001857F7" w:rsidRPr="00C166F9">
        <w:rPr>
          <w:b/>
          <w:sz w:val="22"/>
          <w:szCs w:val="22"/>
        </w:rPr>
        <w:t>U</w:t>
      </w:r>
    </w:p>
    <w:p w14:paraId="4568A078" w14:textId="77777777" w:rsidR="001C0079" w:rsidRPr="00C166F9" w:rsidRDefault="001C0079" w:rsidP="001C0079">
      <w:pPr>
        <w:jc w:val="center"/>
        <w:rPr>
          <w:b/>
          <w:sz w:val="22"/>
          <w:szCs w:val="22"/>
        </w:rPr>
      </w:pPr>
    </w:p>
    <w:p w14:paraId="59E0EFBD" w14:textId="09C89BAE" w:rsidR="001C0079" w:rsidRPr="00C166F9" w:rsidRDefault="001C0079" w:rsidP="001C0079">
      <w:pPr>
        <w:jc w:val="center"/>
        <w:rPr>
          <w:sz w:val="22"/>
          <w:szCs w:val="22"/>
        </w:rPr>
      </w:pPr>
      <w:r w:rsidRPr="00C166F9">
        <w:rPr>
          <w:sz w:val="22"/>
          <w:szCs w:val="22"/>
        </w:rPr>
        <w:t xml:space="preserve">z dnia </w:t>
      </w:r>
      <w:r w:rsidR="0024182B">
        <w:rPr>
          <w:sz w:val="22"/>
          <w:szCs w:val="22"/>
        </w:rPr>
        <w:t>1</w:t>
      </w:r>
      <w:r w:rsidR="00DC7390">
        <w:rPr>
          <w:sz w:val="22"/>
          <w:szCs w:val="22"/>
        </w:rPr>
        <w:t>8</w:t>
      </w:r>
      <w:r w:rsidR="0024182B">
        <w:rPr>
          <w:sz w:val="22"/>
          <w:szCs w:val="22"/>
        </w:rPr>
        <w:t xml:space="preserve"> </w:t>
      </w:r>
      <w:r w:rsidR="00DC7390">
        <w:rPr>
          <w:sz w:val="22"/>
          <w:szCs w:val="22"/>
        </w:rPr>
        <w:t>czerwca</w:t>
      </w:r>
      <w:r w:rsidR="00C166F9">
        <w:rPr>
          <w:sz w:val="22"/>
          <w:szCs w:val="22"/>
        </w:rPr>
        <w:t xml:space="preserve"> 202</w:t>
      </w:r>
      <w:r w:rsidR="00DC7390">
        <w:rPr>
          <w:sz w:val="22"/>
          <w:szCs w:val="22"/>
        </w:rPr>
        <w:t>5</w:t>
      </w:r>
      <w:r w:rsidR="00C166F9">
        <w:rPr>
          <w:sz w:val="22"/>
          <w:szCs w:val="22"/>
        </w:rPr>
        <w:t xml:space="preserve"> r.</w:t>
      </w:r>
    </w:p>
    <w:p w14:paraId="595C6746" w14:textId="1B5C7CBC" w:rsidR="00F50FA7" w:rsidRPr="00C166F9" w:rsidRDefault="00F50FA7" w:rsidP="00C166F9">
      <w:pPr>
        <w:rPr>
          <w:b/>
          <w:sz w:val="22"/>
          <w:szCs w:val="22"/>
        </w:rPr>
      </w:pPr>
    </w:p>
    <w:p w14:paraId="48F2D3E0" w14:textId="5E34F557" w:rsidR="001C0079" w:rsidRPr="00C166F9" w:rsidRDefault="001C0079" w:rsidP="00A61BCD">
      <w:pPr>
        <w:spacing w:line="276" w:lineRule="auto"/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w sprawie </w:t>
      </w:r>
      <w:r w:rsidR="00EC2EFC" w:rsidRPr="00C166F9">
        <w:rPr>
          <w:b/>
          <w:sz w:val="22"/>
          <w:szCs w:val="22"/>
        </w:rPr>
        <w:t xml:space="preserve">wyrażenia zgody </w:t>
      </w:r>
      <w:r w:rsidR="004853FA" w:rsidRPr="00C166F9">
        <w:rPr>
          <w:b/>
          <w:sz w:val="22"/>
          <w:szCs w:val="22"/>
        </w:rPr>
        <w:t>na dzierżawę</w:t>
      </w:r>
      <w:r w:rsidR="00245E40">
        <w:rPr>
          <w:b/>
          <w:sz w:val="22"/>
          <w:szCs w:val="22"/>
        </w:rPr>
        <w:t xml:space="preserve"> części</w:t>
      </w:r>
      <w:r w:rsidR="004853FA" w:rsidRPr="00C166F9">
        <w:rPr>
          <w:b/>
          <w:sz w:val="22"/>
          <w:szCs w:val="22"/>
        </w:rPr>
        <w:t xml:space="preserve"> nieruchomości</w:t>
      </w:r>
      <w:r w:rsidR="00DC7390">
        <w:rPr>
          <w:b/>
          <w:sz w:val="22"/>
          <w:szCs w:val="22"/>
        </w:rPr>
        <w:t xml:space="preserve"> oznaczonej jako działka nr 13/3, obręb Wólka Domaniowska,</w:t>
      </w:r>
      <w:r w:rsidR="004853FA" w:rsidRPr="00C166F9">
        <w:rPr>
          <w:b/>
          <w:sz w:val="22"/>
          <w:szCs w:val="22"/>
        </w:rPr>
        <w:t xml:space="preserve"> powyżej 3 lat</w:t>
      </w:r>
      <w:r w:rsidR="000D793D" w:rsidRPr="00C166F9">
        <w:rPr>
          <w:b/>
          <w:sz w:val="22"/>
          <w:szCs w:val="22"/>
        </w:rPr>
        <w:t xml:space="preserve"> w trybie bezprzetargowym</w:t>
      </w:r>
      <w:r w:rsidR="00DC7390">
        <w:rPr>
          <w:b/>
          <w:sz w:val="22"/>
          <w:szCs w:val="22"/>
        </w:rPr>
        <w:t xml:space="preserve"> </w:t>
      </w:r>
    </w:p>
    <w:p w14:paraId="26B72459" w14:textId="77777777" w:rsidR="00EC2EFC" w:rsidRPr="00C166F9" w:rsidRDefault="00EC2EFC" w:rsidP="00A61BCD">
      <w:pPr>
        <w:spacing w:line="276" w:lineRule="auto"/>
        <w:jc w:val="center"/>
        <w:rPr>
          <w:b/>
          <w:sz w:val="22"/>
          <w:szCs w:val="22"/>
        </w:rPr>
      </w:pPr>
    </w:p>
    <w:p w14:paraId="5AFA3A5B" w14:textId="4629EA46" w:rsidR="00F50FA7" w:rsidRDefault="00F50FA7" w:rsidP="00A61BCD">
      <w:pPr>
        <w:spacing w:line="276" w:lineRule="auto"/>
        <w:jc w:val="center"/>
        <w:rPr>
          <w:b/>
          <w:sz w:val="22"/>
          <w:szCs w:val="22"/>
        </w:rPr>
      </w:pPr>
    </w:p>
    <w:p w14:paraId="510D5F30" w14:textId="77777777" w:rsidR="00C166F9" w:rsidRPr="00C166F9" w:rsidRDefault="00C166F9" w:rsidP="00A61BCD">
      <w:pPr>
        <w:spacing w:line="276" w:lineRule="auto"/>
        <w:jc w:val="center"/>
        <w:rPr>
          <w:b/>
          <w:sz w:val="22"/>
          <w:szCs w:val="22"/>
        </w:rPr>
      </w:pPr>
    </w:p>
    <w:p w14:paraId="4C9D8E99" w14:textId="280A3130" w:rsidR="00EC2EFC" w:rsidRPr="00C166F9" w:rsidRDefault="00EC2EFC" w:rsidP="00A61BCD">
      <w:pPr>
        <w:spacing w:line="276" w:lineRule="auto"/>
        <w:ind w:firstLine="708"/>
        <w:jc w:val="both"/>
        <w:rPr>
          <w:sz w:val="22"/>
          <w:szCs w:val="22"/>
        </w:rPr>
      </w:pPr>
      <w:r w:rsidRPr="00C166F9">
        <w:rPr>
          <w:sz w:val="22"/>
          <w:szCs w:val="22"/>
        </w:rPr>
        <w:t xml:space="preserve">Na podstawie art. 18 ust. 2 pkt. 9 lit. a ustawy z dnia 8 marca 1990 roku o samorządzie gminnym </w:t>
      </w:r>
      <w:r w:rsidR="00C166F9" w:rsidRPr="00DC672B">
        <w:rPr>
          <w:sz w:val="22"/>
          <w:szCs w:val="22"/>
        </w:rPr>
        <w:t xml:space="preserve">(Dz.U. z 2024 poz. </w:t>
      </w:r>
      <w:r w:rsidR="00A5414A">
        <w:rPr>
          <w:sz w:val="22"/>
          <w:szCs w:val="22"/>
        </w:rPr>
        <w:t>1465</w:t>
      </w:r>
      <w:r w:rsidR="00C166F9" w:rsidRPr="00DC672B">
        <w:rPr>
          <w:sz w:val="22"/>
          <w:szCs w:val="22"/>
        </w:rPr>
        <w:t xml:space="preserve"> </w:t>
      </w:r>
      <w:r w:rsidR="00C166F9" w:rsidRPr="00C166F9">
        <w:rPr>
          <w:sz w:val="22"/>
          <w:szCs w:val="22"/>
        </w:rPr>
        <w:t>ze zm.) art. 37 ust 4 ustawy z dnia 21 sierpnia 1997 o gospodarce nieruchomościami</w:t>
      </w:r>
      <w:r w:rsidRPr="00C166F9">
        <w:rPr>
          <w:sz w:val="22"/>
          <w:szCs w:val="22"/>
        </w:rPr>
        <w:t xml:space="preserve"> </w:t>
      </w:r>
      <w:r w:rsidR="00C245D7">
        <w:rPr>
          <w:sz w:val="22"/>
          <w:szCs w:val="22"/>
        </w:rPr>
        <w:t>(Dz.U. z 2024 poz. 1</w:t>
      </w:r>
      <w:r w:rsidR="00DC7390">
        <w:rPr>
          <w:sz w:val="22"/>
          <w:szCs w:val="22"/>
        </w:rPr>
        <w:t>465</w:t>
      </w:r>
      <w:r w:rsidR="00C166F9" w:rsidRPr="00C166F9">
        <w:rPr>
          <w:sz w:val="22"/>
          <w:szCs w:val="22"/>
        </w:rPr>
        <w:t xml:space="preserve"> ze zm.) </w:t>
      </w:r>
      <w:r w:rsidRPr="00C166F9">
        <w:rPr>
          <w:sz w:val="22"/>
          <w:szCs w:val="22"/>
        </w:rPr>
        <w:t xml:space="preserve">Rada </w:t>
      </w:r>
      <w:r w:rsidR="00C166F9" w:rsidRPr="00C166F9">
        <w:rPr>
          <w:sz w:val="22"/>
          <w:szCs w:val="22"/>
        </w:rPr>
        <w:t>Miejska w Przytyku</w:t>
      </w:r>
      <w:r w:rsidRPr="00C166F9">
        <w:rPr>
          <w:sz w:val="22"/>
          <w:szCs w:val="22"/>
        </w:rPr>
        <w:t xml:space="preserve"> uchwala, co następuje:</w:t>
      </w:r>
    </w:p>
    <w:p w14:paraId="53745FBE" w14:textId="77777777" w:rsidR="001C0079" w:rsidRPr="00C166F9" w:rsidRDefault="001C0079" w:rsidP="00A61BCD">
      <w:pPr>
        <w:spacing w:line="276" w:lineRule="auto"/>
        <w:jc w:val="both"/>
        <w:rPr>
          <w:sz w:val="22"/>
          <w:szCs w:val="22"/>
        </w:rPr>
      </w:pPr>
    </w:p>
    <w:p w14:paraId="56B124FF" w14:textId="4E48554E" w:rsidR="00AA56B8" w:rsidRPr="00C166F9" w:rsidRDefault="00AA56B8" w:rsidP="00A61BCD">
      <w:pPr>
        <w:spacing w:line="276" w:lineRule="auto"/>
        <w:jc w:val="both"/>
        <w:rPr>
          <w:sz w:val="22"/>
          <w:szCs w:val="22"/>
        </w:rPr>
      </w:pPr>
      <w:r w:rsidRPr="00C166F9">
        <w:rPr>
          <w:b/>
          <w:sz w:val="22"/>
          <w:szCs w:val="22"/>
        </w:rPr>
        <w:sym w:font="Times New Roman" w:char="00A7"/>
      </w:r>
      <w:r w:rsidRPr="00C166F9">
        <w:rPr>
          <w:b/>
          <w:sz w:val="22"/>
          <w:szCs w:val="22"/>
        </w:rPr>
        <w:t xml:space="preserve"> 1</w:t>
      </w:r>
      <w:r w:rsidR="00F50FA7" w:rsidRPr="00C166F9">
        <w:rPr>
          <w:b/>
          <w:sz w:val="22"/>
          <w:szCs w:val="22"/>
        </w:rPr>
        <w:t>.</w:t>
      </w:r>
      <w:r w:rsidR="00C166F9" w:rsidRPr="00C166F9">
        <w:rPr>
          <w:sz w:val="22"/>
          <w:szCs w:val="22"/>
        </w:rPr>
        <w:t xml:space="preserve"> 1.</w:t>
      </w:r>
      <w:r w:rsidRPr="00C166F9">
        <w:rPr>
          <w:sz w:val="22"/>
          <w:szCs w:val="22"/>
        </w:rPr>
        <w:t>Wyraża się zgodę na</w:t>
      </w:r>
      <w:r w:rsidR="001E2096" w:rsidRPr="00C166F9">
        <w:rPr>
          <w:sz w:val="22"/>
          <w:szCs w:val="22"/>
        </w:rPr>
        <w:t xml:space="preserve"> </w:t>
      </w:r>
      <w:r w:rsidR="004B3CB5" w:rsidRPr="00C166F9">
        <w:rPr>
          <w:sz w:val="22"/>
          <w:szCs w:val="22"/>
        </w:rPr>
        <w:t xml:space="preserve">wydzierżawienie na czas dłuższy niż 3 lata, </w:t>
      </w:r>
      <w:r w:rsidR="00245E40">
        <w:rPr>
          <w:sz w:val="22"/>
          <w:szCs w:val="22"/>
        </w:rPr>
        <w:t xml:space="preserve">części </w:t>
      </w:r>
      <w:r w:rsidR="004B3CB5" w:rsidRPr="00C166F9">
        <w:rPr>
          <w:sz w:val="22"/>
          <w:szCs w:val="22"/>
        </w:rPr>
        <w:t xml:space="preserve">nieruchomości </w:t>
      </w:r>
      <w:r w:rsidR="00245E40">
        <w:rPr>
          <w:sz w:val="22"/>
          <w:szCs w:val="22"/>
        </w:rPr>
        <w:t xml:space="preserve">o pow. 1,9723 ha, </w:t>
      </w:r>
      <w:r w:rsidR="00A2282F" w:rsidRPr="00C166F9">
        <w:rPr>
          <w:sz w:val="22"/>
          <w:szCs w:val="22"/>
        </w:rPr>
        <w:t>stanowiącej własnoś</w:t>
      </w:r>
      <w:r w:rsidR="0085483E" w:rsidRPr="00C166F9">
        <w:rPr>
          <w:sz w:val="22"/>
          <w:szCs w:val="22"/>
        </w:rPr>
        <w:t>ć</w:t>
      </w:r>
      <w:r w:rsidR="00A2282F" w:rsidRPr="00C166F9">
        <w:rPr>
          <w:sz w:val="22"/>
          <w:szCs w:val="22"/>
        </w:rPr>
        <w:t xml:space="preserve"> Gminy P</w:t>
      </w:r>
      <w:r w:rsidR="0085483E" w:rsidRPr="00C166F9">
        <w:rPr>
          <w:sz w:val="22"/>
          <w:szCs w:val="22"/>
        </w:rPr>
        <w:t>r</w:t>
      </w:r>
      <w:r w:rsidR="00A2282F" w:rsidRPr="00C166F9">
        <w:rPr>
          <w:sz w:val="22"/>
          <w:szCs w:val="22"/>
        </w:rPr>
        <w:t xml:space="preserve">zytyk, </w:t>
      </w:r>
      <w:r w:rsidR="00C166F9" w:rsidRPr="00DC672B">
        <w:rPr>
          <w:sz w:val="22"/>
          <w:szCs w:val="22"/>
        </w:rPr>
        <w:t>położonej</w:t>
      </w:r>
      <w:r w:rsidR="00C166F9">
        <w:rPr>
          <w:sz w:val="22"/>
          <w:szCs w:val="22"/>
        </w:rPr>
        <w:t xml:space="preserve"> </w:t>
      </w:r>
      <w:r w:rsidR="00C166F9" w:rsidRPr="00DC672B">
        <w:rPr>
          <w:sz w:val="22"/>
          <w:szCs w:val="22"/>
        </w:rPr>
        <w:t>w</w:t>
      </w:r>
      <w:r w:rsidR="00C245D7">
        <w:rPr>
          <w:sz w:val="22"/>
          <w:szCs w:val="22"/>
        </w:rPr>
        <w:t> jednostce ewidencyjnej 142509_</w:t>
      </w:r>
      <w:r w:rsidR="00DC7390">
        <w:rPr>
          <w:sz w:val="22"/>
          <w:szCs w:val="22"/>
        </w:rPr>
        <w:t>5</w:t>
      </w:r>
      <w:r w:rsidR="00C166F9" w:rsidRPr="00DC672B">
        <w:rPr>
          <w:sz w:val="22"/>
          <w:szCs w:val="22"/>
        </w:rPr>
        <w:t xml:space="preserve"> Przytyk</w:t>
      </w:r>
      <w:r w:rsidR="00DC7390">
        <w:rPr>
          <w:sz w:val="22"/>
          <w:szCs w:val="22"/>
        </w:rPr>
        <w:t>- gmina</w:t>
      </w:r>
      <w:r w:rsidR="00A2282F" w:rsidRPr="00C166F9">
        <w:rPr>
          <w:sz w:val="22"/>
          <w:szCs w:val="22"/>
        </w:rPr>
        <w:t>,</w:t>
      </w:r>
      <w:r w:rsidR="00C166F9">
        <w:rPr>
          <w:sz w:val="22"/>
          <w:szCs w:val="22"/>
        </w:rPr>
        <w:t xml:space="preserve"> </w:t>
      </w:r>
      <w:r w:rsidR="00C166F9" w:rsidRPr="00DC672B">
        <w:rPr>
          <w:sz w:val="22"/>
          <w:szCs w:val="22"/>
        </w:rPr>
        <w:t xml:space="preserve">obrębie </w:t>
      </w:r>
      <w:r w:rsidR="00DC7390">
        <w:rPr>
          <w:sz w:val="22"/>
          <w:szCs w:val="22"/>
        </w:rPr>
        <w:t>Wólka Domaniowska</w:t>
      </w:r>
      <w:r w:rsidR="00C166F9">
        <w:rPr>
          <w:sz w:val="22"/>
          <w:szCs w:val="22"/>
        </w:rPr>
        <w:t>,</w:t>
      </w:r>
      <w:r w:rsidR="00A2282F" w:rsidRPr="00C166F9">
        <w:rPr>
          <w:sz w:val="22"/>
          <w:szCs w:val="22"/>
        </w:rPr>
        <w:t xml:space="preserve"> oznaczonej </w:t>
      </w:r>
      <w:r w:rsidR="00DC7390">
        <w:rPr>
          <w:sz w:val="22"/>
          <w:szCs w:val="22"/>
        </w:rPr>
        <w:t xml:space="preserve">w ewidencji gruntów jako działka </w:t>
      </w:r>
      <w:r w:rsidR="00C245D7">
        <w:rPr>
          <w:sz w:val="22"/>
          <w:szCs w:val="22"/>
        </w:rPr>
        <w:t xml:space="preserve"> nr </w:t>
      </w:r>
      <w:r w:rsidR="00DC7390">
        <w:rPr>
          <w:sz w:val="22"/>
          <w:szCs w:val="22"/>
        </w:rPr>
        <w:t>13/3</w:t>
      </w:r>
      <w:r w:rsidR="00C166F9" w:rsidRPr="00C166F9">
        <w:rPr>
          <w:sz w:val="22"/>
          <w:szCs w:val="22"/>
        </w:rPr>
        <w:t>,</w:t>
      </w:r>
      <w:r w:rsidR="00A2282F" w:rsidRPr="00C166F9">
        <w:rPr>
          <w:sz w:val="22"/>
          <w:szCs w:val="22"/>
        </w:rPr>
        <w:t xml:space="preserve"> dla której Sąd Rejonowy w Radomiu, VI Wydział Ksiąg Wieczystych prowadzi księgę wieczyst</w:t>
      </w:r>
      <w:r w:rsidR="004853FA" w:rsidRPr="00C166F9">
        <w:rPr>
          <w:sz w:val="22"/>
          <w:szCs w:val="22"/>
        </w:rPr>
        <w:t>ą</w:t>
      </w:r>
      <w:r w:rsidR="00A2282F" w:rsidRPr="00C166F9">
        <w:rPr>
          <w:sz w:val="22"/>
          <w:szCs w:val="22"/>
        </w:rPr>
        <w:t xml:space="preserve"> </w:t>
      </w:r>
      <w:r w:rsidR="00C245D7" w:rsidRPr="00C245D7">
        <w:rPr>
          <w:sz w:val="22"/>
          <w:szCs w:val="22"/>
        </w:rPr>
        <w:t>RA1R/</w:t>
      </w:r>
      <w:r w:rsidR="00DC7390">
        <w:rPr>
          <w:sz w:val="22"/>
          <w:szCs w:val="22"/>
        </w:rPr>
        <w:t>00176732/8</w:t>
      </w:r>
      <w:r w:rsidR="00C166F9">
        <w:rPr>
          <w:sz w:val="22"/>
          <w:szCs w:val="22"/>
        </w:rPr>
        <w:t>;</w:t>
      </w:r>
      <w:r w:rsidR="00A2282F" w:rsidRPr="00C166F9">
        <w:rPr>
          <w:sz w:val="22"/>
          <w:szCs w:val="22"/>
        </w:rPr>
        <w:t xml:space="preserve"> </w:t>
      </w:r>
    </w:p>
    <w:p w14:paraId="0E6D62D6" w14:textId="4D3F4650" w:rsidR="00C166F9" w:rsidRDefault="00C166F9" w:rsidP="00A61BCD">
      <w:pPr>
        <w:spacing w:line="276" w:lineRule="auto"/>
        <w:jc w:val="both"/>
        <w:rPr>
          <w:sz w:val="22"/>
          <w:szCs w:val="22"/>
        </w:rPr>
      </w:pPr>
      <w:r w:rsidRPr="00C166F9">
        <w:rPr>
          <w:sz w:val="22"/>
          <w:szCs w:val="22"/>
        </w:rPr>
        <w:t>2. Wyraża się zgodę na odstąpienie od przetargowego trybu zawarcia umowy dzierżawy</w:t>
      </w:r>
      <w:r>
        <w:rPr>
          <w:sz w:val="22"/>
          <w:szCs w:val="22"/>
        </w:rPr>
        <w:t xml:space="preserve"> dla nieruchomości</w:t>
      </w:r>
      <w:r w:rsidRPr="00C166F9">
        <w:rPr>
          <w:sz w:val="22"/>
          <w:szCs w:val="22"/>
        </w:rPr>
        <w:t xml:space="preserve">, o której mowa w </w:t>
      </w:r>
      <w:r w:rsidR="006A555D">
        <w:rPr>
          <w:sz w:val="22"/>
          <w:szCs w:val="22"/>
        </w:rPr>
        <w:t>ust.</w:t>
      </w:r>
      <w:r w:rsidRPr="00C166F9">
        <w:rPr>
          <w:sz w:val="22"/>
          <w:szCs w:val="22"/>
        </w:rPr>
        <w:t xml:space="preserve"> 1 niniejszej uchwały.</w:t>
      </w:r>
    </w:p>
    <w:p w14:paraId="4F6D4269" w14:textId="77777777" w:rsidR="00C166F9" w:rsidRPr="00C166F9" w:rsidRDefault="00C166F9" w:rsidP="00A61BCD">
      <w:pPr>
        <w:spacing w:line="276" w:lineRule="auto"/>
        <w:jc w:val="both"/>
        <w:rPr>
          <w:sz w:val="22"/>
          <w:szCs w:val="22"/>
        </w:rPr>
      </w:pPr>
    </w:p>
    <w:p w14:paraId="4CFD9679" w14:textId="2099DC66" w:rsidR="00F55563" w:rsidRPr="00C166F9" w:rsidRDefault="00AA56B8" w:rsidP="00A61BCD">
      <w:pPr>
        <w:spacing w:line="276" w:lineRule="auto"/>
        <w:ind w:left="720" w:hanging="720"/>
        <w:jc w:val="both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sym w:font="Times New Roman" w:char="00A7"/>
      </w:r>
      <w:r w:rsidRPr="00C166F9">
        <w:rPr>
          <w:b/>
          <w:sz w:val="22"/>
          <w:szCs w:val="22"/>
        </w:rPr>
        <w:t xml:space="preserve"> 2.</w:t>
      </w:r>
      <w:r w:rsidR="00C166F9">
        <w:rPr>
          <w:b/>
          <w:sz w:val="22"/>
          <w:szCs w:val="22"/>
        </w:rPr>
        <w:t xml:space="preserve"> </w:t>
      </w:r>
      <w:r w:rsidR="00F55563" w:rsidRPr="00C166F9">
        <w:rPr>
          <w:sz w:val="22"/>
          <w:szCs w:val="22"/>
        </w:rPr>
        <w:t xml:space="preserve">Wykonanie uchwały powierza się </w:t>
      </w:r>
      <w:r w:rsidR="00C166F9">
        <w:rPr>
          <w:sz w:val="22"/>
          <w:szCs w:val="22"/>
        </w:rPr>
        <w:t>Burmistrzowi Miasta i Gminy Przytyk.</w:t>
      </w:r>
    </w:p>
    <w:p w14:paraId="37826C16" w14:textId="77777777" w:rsidR="00F55563" w:rsidRPr="00C166F9" w:rsidRDefault="00F55563" w:rsidP="00A61BCD">
      <w:pPr>
        <w:spacing w:line="276" w:lineRule="auto"/>
        <w:jc w:val="both"/>
        <w:rPr>
          <w:sz w:val="22"/>
          <w:szCs w:val="22"/>
        </w:rPr>
      </w:pPr>
    </w:p>
    <w:p w14:paraId="7277A77A" w14:textId="3A4D95DD" w:rsidR="00F55563" w:rsidRPr="00C166F9" w:rsidRDefault="00F55563" w:rsidP="00A61BCD">
      <w:pPr>
        <w:spacing w:line="276" w:lineRule="auto"/>
        <w:jc w:val="both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>§ 3.</w:t>
      </w:r>
      <w:r w:rsidR="00C166F9">
        <w:rPr>
          <w:b/>
          <w:sz w:val="22"/>
          <w:szCs w:val="22"/>
        </w:rPr>
        <w:t xml:space="preserve"> </w:t>
      </w:r>
      <w:r w:rsidRPr="00C166F9">
        <w:rPr>
          <w:sz w:val="22"/>
          <w:szCs w:val="22"/>
        </w:rPr>
        <w:t>Uchwała wchodzi w życie z dniem podjęcia.</w:t>
      </w:r>
    </w:p>
    <w:p w14:paraId="7360DDB7" w14:textId="77777777" w:rsidR="00F55563" w:rsidRPr="00F55563" w:rsidRDefault="00F55563" w:rsidP="00F55563">
      <w:pPr>
        <w:jc w:val="both"/>
        <w:rPr>
          <w:szCs w:val="24"/>
        </w:rPr>
      </w:pPr>
    </w:p>
    <w:p w14:paraId="6626B2FC" w14:textId="77777777" w:rsidR="00F55563" w:rsidRPr="00F55563" w:rsidRDefault="00F55563" w:rsidP="00F55563">
      <w:pPr>
        <w:jc w:val="both"/>
        <w:rPr>
          <w:szCs w:val="24"/>
        </w:rPr>
      </w:pPr>
    </w:p>
    <w:p w14:paraId="75AD50F9" w14:textId="77777777" w:rsidR="00AA56B8" w:rsidRPr="008F46E7" w:rsidRDefault="00AA56B8" w:rsidP="00AA56B8">
      <w:pPr>
        <w:jc w:val="both"/>
        <w:rPr>
          <w:rFonts w:ascii="Arial" w:hAnsi="Arial" w:cs="Arial"/>
          <w:b/>
          <w:i/>
        </w:rPr>
      </w:pPr>
    </w:p>
    <w:p w14:paraId="15086216" w14:textId="2ECCD476" w:rsidR="00F50FA7" w:rsidRPr="00A61BCD" w:rsidRDefault="008F46E7" w:rsidP="00A61BCD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br w:type="column"/>
      </w:r>
      <w:r w:rsidR="000712E5" w:rsidRPr="00A61BCD">
        <w:rPr>
          <w:b/>
          <w:sz w:val="22"/>
          <w:szCs w:val="22"/>
        </w:rPr>
        <w:lastRenderedPageBreak/>
        <w:t>Uzasadnienie do Uchwały Nr ………</w:t>
      </w:r>
      <w:r w:rsidR="000712E5" w:rsidRPr="00A61BCD">
        <w:rPr>
          <w:b/>
          <w:sz w:val="22"/>
          <w:szCs w:val="22"/>
        </w:rPr>
        <w:br/>
        <w:t xml:space="preserve">Rady </w:t>
      </w:r>
      <w:r w:rsidR="00C166F9" w:rsidRPr="00A61BCD">
        <w:rPr>
          <w:b/>
          <w:sz w:val="22"/>
          <w:szCs w:val="22"/>
        </w:rPr>
        <w:t>Miejskiej w Przytyku</w:t>
      </w:r>
      <w:r w:rsidR="000712E5" w:rsidRPr="00A61BCD">
        <w:rPr>
          <w:b/>
          <w:sz w:val="22"/>
          <w:szCs w:val="22"/>
        </w:rPr>
        <w:br/>
        <w:t>z dnia ………………….</w:t>
      </w:r>
    </w:p>
    <w:p w14:paraId="7DA7A2C1" w14:textId="77777777" w:rsidR="008F46E7" w:rsidRPr="00A61BCD" w:rsidRDefault="008F46E7" w:rsidP="00A61BCD">
      <w:pPr>
        <w:spacing w:line="276" w:lineRule="auto"/>
        <w:jc w:val="center"/>
        <w:rPr>
          <w:sz w:val="22"/>
          <w:szCs w:val="22"/>
        </w:rPr>
      </w:pPr>
    </w:p>
    <w:p w14:paraId="231BD23B" w14:textId="77777777" w:rsidR="008F46E7" w:rsidRPr="00A61BCD" w:rsidRDefault="008F46E7" w:rsidP="00A61BCD">
      <w:pPr>
        <w:spacing w:line="276" w:lineRule="auto"/>
        <w:jc w:val="center"/>
        <w:rPr>
          <w:sz w:val="22"/>
          <w:szCs w:val="22"/>
        </w:rPr>
      </w:pPr>
    </w:p>
    <w:p w14:paraId="084FFB61" w14:textId="397DD6EE" w:rsidR="00CA6D66" w:rsidRPr="00A61BCD" w:rsidRDefault="00CA6D66" w:rsidP="00A61B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61BCD">
        <w:rPr>
          <w:rFonts w:eastAsiaTheme="minorHAnsi"/>
          <w:sz w:val="22"/>
          <w:szCs w:val="22"/>
          <w:lang w:eastAsia="en-US"/>
        </w:rPr>
        <w:t>Nieruchomość gruntowa, opisana w § 1 niniejszej uchwały stanowi własność Gminy Przytyk i znajduje się w gminnym zasobie nieruchomości. W świetle ob</w:t>
      </w:r>
      <w:r w:rsidR="00A61BCD">
        <w:rPr>
          <w:rFonts w:eastAsiaTheme="minorHAnsi"/>
          <w:sz w:val="22"/>
          <w:szCs w:val="22"/>
          <w:lang w:eastAsia="en-US"/>
        </w:rPr>
        <w:t>owiązujących przepisów ustawy o </w:t>
      </w:r>
      <w:r w:rsidRPr="00A61BCD">
        <w:rPr>
          <w:rFonts w:eastAsiaTheme="minorHAnsi"/>
          <w:sz w:val="22"/>
          <w:szCs w:val="22"/>
          <w:lang w:eastAsia="en-US"/>
        </w:rPr>
        <w:t>gospodarce nieruchomościami, nieruchomości mogą być przedmiotem obrotu. W szczególności nieruchomości mogą być przedmiotem sprzedaży, zamiany, oddania w najem lub dzierżawę, użyczenia, oddania w trwały zarząd, wnoszone jako aporty do spółek, obciążane ograniczonymi prawami rzeczowymi a także przekazywane jako wyposażenie tworzonych przedsiębiorstw państwowych. Stosownie do powołanej ustawy z dnia 8 marca 1990 r. o samorządzie gminnym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nieoznaczony. Oddanie nieruchomości gminnych w dzierżawę, najem bądź użytkowanie na okres dłuższy niż 3 lata lub na czas nieoznaczony następuje z zachowaniem przepisów ustawy o</w:t>
      </w:r>
      <w:r w:rsidR="00A61BCD">
        <w:rPr>
          <w:rFonts w:eastAsiaTheme="minorHAnsi"/>
          <w:sz w:val="22"/>
          <w:szCs w:val="22"/>
          <w:lang w:eastAsia="en-US"/>
        </w:rPr>
        <w:t> </w:t>
      </w:r>
      <w:r w:rsidRPr="00A61BCD">
        <w:rPr>
          <w:rFonts w:eastAsiaTheme="minorHAnsi"/>
          <w:sz w:val="22"/>
          <w:szCs w:val="22"/>
          <w:lang w:eastAsia="en-US"/>
        </w:rPr>
        <w:t>gospodarce nieruchomościami. Stosownie do regulacji prawnej zawartej w art. 37 ust. 4 ustawy, zawarcie umów na czas oznaczony dłuższy niż 3 lata lub na czas nieoznaczo</w:t>
      </w:r>
      <w:r w:rsidR="00683C03" w:rsidRPr="00A61BCD">
        <w:rPr>
          <w:rFonts w:eastAsiaTheme="minorHAnsi"/>
          <w:sz w:val="22"/>
          <w:szCs w:val="22"/>
          <w:lang w:eastAsia="en-US"/>
        </w:rPr>
        <w:t xml:space="preserve">ny następuje w drodze przetargu chyba, że rada </w:t>
      </w:r>
      <w:r w:rsidR="00683C03" w:rsidRPr="00A61BCD">
        <w:rPr>
          <w:sz w:val="22"/>
          <w:szCs w:val="22"/>
        </w:rPr>
        <w:t>wyrazi zgodę na odstąpienie od obowiązku przetargowego trybu zawarcia takich umów</w:t>
      </w:r>
      <w:r w:rsidRPr="00A61BCD">
        <w:rPr>
          <w:rFonts w:eastAsiaTheme="minorHAnsi"/>
          <w:sz w:val="22"/>
          <w:szCs w:val="22"/>
          <w:lang w:eastAsia="en-US"/>
        </w:rPr>
        <w:t xml:space="preserve"> </w:t>
      </w:r>
    </w:p>
    <w:p w14:paraId="39B07CB5" w14:textId="31DCAC6D" w:rsidR="00DC7390" w:rsidRPr="00DC7390" w:rsidRDefault="00C245D7" w:rsidP="00DC7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Do Urzędu Miejskiego w Przytyku wpłynął wniosek o </w:t>
      </w:r>
      <w:r w:rsidR="00DC77A3">
        <w:rPr>
          <w:rFonts w:eastAsiaTheme="minorHAnsi"/>
          <w:sz w:val="22"/>
          <w:szCs w:val="22"/>
          <w:lang w:eastAsia="en-US"/>
        </w:rPr>
        <w:t>przedłużenie</w:t>
      </w:r>
      <w:r>
        <w:rPr>
          <w:rFonts w:eastAsiaTheme="minorHAnsi"/>
          <w:sz w:val="22"/>
          <w:szCs w:val="22"/>
          <w:lang w:eastAsia="en-US"/>
        </w:rPr>
        <w:t xml:space="preserve"> umowy dzierżawy nieruchomości gruntowej </w:t>
      </w:r>
      <w:r w:rsidR="003303E3">
        <w:rPr>
          <w:rFonts w:eastAsiaTheme="minorHAnsi"/>
          <w:sz w:val="22"/>
          <w:szCs w:val="22"/>
          <w:lang w:eastAsia="en-US"/>
        </w:rPr>
        <w:t>wykorzystywanej w celach rekreacyjno- wypoczynkowych, opisanej w §1 niniejszej uchwały.</w:t>
      </w:r>
      <w:r w:rsidR="00A5414A">
        <w:rPr>
          <w:rFonts w:eastAsiaTheme="minorHAnsi"/>
          <w:sz w:val="22"/>
          <w:szCs w:val="22"/>
          <w:lang w:eastAsia="en-US"/>
        </w:rPr>
        <w:t xml:space="preserve"> Umowa zawarta była w trybie przetargowym na okres 3 lat.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DC7390" w:rsidRPr="00DC7390">
        <w:rPr>
          <w:rFonts w:eastAsiaTheme="minorHAnsi"/>
          <w:sz w:val="22"/>
          <w:szCs w:val="22"/>
          <w:lang w:eastAsia="en-US"/>
        </w:rPr>
        <w:t>Dzierżawca, prowadząc swoją działalność, w istotny sposób przyczynił się do poprawy oferty turystycznej na obszarze gminy. Zagospodarowanie terenu oraz stworzenie infrastruktury rekreacyjnej i wypoczynkowej pozytywnie wpłynęło nie tylko na estetykę i funkcjonalność okolic zbiornika Domaniów, ale także na promocję walorów przyrodniczych i</w:t>
      </w:r>
      <w:r w:rsidR="00DC7390">
        <w:rPr>
          <w:rFonts w:eastAsiaTheme="minorHAnsi"/>
          <w:sz w:val="22"/>
          <w:szCs w:val="22"/>
          <w:lang w:eastAsia="en-US"/>
        </w:rPr>
        <w:t> </w:t>
      </w:r>
      <w:r w:rsidR="00DC7390" w:rsidRPr="00DC7390">
        <w:rPr>
          <w:rFonts w:eastAsiaTheme="minorHAnsi"/>
          <w:sz w:val="22"/>
          <w:szCs w:val="22"/>
          <w:lang w:eastAsia="en-US"/>
        </w:rPr>
        <w:t>krajobrazowych gminy. Tym samym działalność dzierżawcy wpisuje się w</w:t>
      </w:r>
      <w:r w:rsidR="005D7C86">
        <w:rPr>
          <w:rFonts w:eastAsiaTheme="minorHAnsi"/>
          <w:sz w:val="22"/>
          <w:szCs w:val="22"/>
          <w:lang w:eastAsia="en-US"/>
        </w:rPr>
        <w:t> </w:t>
      </w:r>
      <w:r w:rsidR="00DC7390" w:rsidRPr="00DC7390">
        <w:rPr>
          <w:rFonts w:eastAsiaTheme="minorHAnsi"/>
          <w:sz w:val="22"/>
          <w:szCs w:val="22"/>
          <w:lang w:eastAsia="en-US"/>
        </w:rPr>
        <w:t>pierwotne założenia związane z budową zbiornika – tj. aktywizację przyległych terenów i rozwój turystyki oraz rekreacji.</w:t>
      </w:r>
    </w:p>
    <w:p w14:paraId="42AD0CC9" w14:textId="77777777" w:rsidR="00DC7390" w:rsidRPr="00DC7390" w:rsidRDefault="00DC7390" w:rsidP="00DC7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C7390">
        <w:rPr>
          <w:rFonts w:eastAsiaTheme="minorHAnsi"/>
          <w:sz w:val="22"/>
          <w:szCs w:val="22"/>
          <w:lang w:eastAsia="en-US"/>
        </w:rPr>
        <w:t>Należy również zauważyć, że miejsce to stało się atrakcyjnym punktem dla mieszkańców gminy oraz odwiedzających turystów, co sprzyja rozwojowi lokalnej przedsiębiorczości i wpływa na wzrost dochodów z tytułu turystyki. Dalsza współpraca z dzierżawcą daje szansę na kontynuację tych pozytywnych trendów oraz dalsze inwestycje w infrastrukturę wypoczynkową.</w:t>
      </w:r>
    </w:p>
    <w:p w14:paraId="03D05D7B" w14:textId="2B2C5129" w:rsidR="00DC7390" w:rsidRPr="00DC7390" w:rsidRDefault="00DC7390" w:rsidP="00DC7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C7390">
        <w:rPr>
          <w:rFonts w:eastAsiaTheme="minorHAnsi"/>
          <w:sz w:val="22"/>
          <w:szCs w:val="22"/>
          <w:lang w:eastAsia="en-US"/>
        </w:rPr>
        <w:t xml:space="preserve">W świetle powyższych argumentów </w:t>
      </w:r>
      <w:r w:rsidR="00A5414A">
        <w:rPr>
          <w:rFonts w:eastAsiaTheme="minorHAnsi"/>
          <w:sz w:val="22"/>
          <w:szCs w:val="22"/>
          <w:lang w:eastAsia="en-US"/>
        </w:rPr>
        <w:t>zawarcie kolejnej</w:t>
      </w:r>
      <w:r w:rsidRPr="00DC7390">
        <w:rPr>
          <w:rFonts w:eastAsiaTheme="minorHAnsi"/>
          <w:sz w:val="22"/>
          <w:szCs w:val="22"/>
          <w:lang w:eastAsia="en-US"/>
        </w:rPr>
        <w:t xml:space="preserve"> umowy dzierżawy pozwoli na zachowanie ciągłości działań prospołecznych i prorozwojowych, a także przyczyni się do dalszego wzmacniania potencjału turystycznego gminy Przytyk.</w:t>
      </w:r>
    </w:p>
    <w:p w14:paraId="7F6B6C29" w14:textId="6B9EDEB8" w:rsidR="00CA6D66" w:rsidRPr="00A61BCD" w:rsidRDefault="00CA6D66" w:rsidP="00DC7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14:paraId="57215C60" w14:textId="77777777" w:rsidR="00CA6D66" w:rsidRPr="00A61BCD" w:rsidRDefault="00CA6D66" w:rsidP="00A61BCD">
      <w:pPr>
        <w:spacing w:line="276" w:lineRule="auto"/>
        <w:ind w:firstLine="708"/>
        <w:jc w:val="both"/>
        <w:rPr>
          <w:sz w:val="22"/>
          <w:szCs w:val="22"/>
        </w:rPr>
      </w:pPr>
      <w:r w:rsidRPr="00A61BCD">
        <w:rPr>
          <w:rFonts w:eastAsiaTheme="minorHAnsi"/>
          <w:sz w:val="22"/>
          <w:szCs w:val="22"/>
          <w:lang w:eastAsia="en-US"/>
        </w:rPr>
        <w:t>Mając na uwadze powyższe, podjęcie przedmiotowej uchwały jest zasadne.</w:t>
      </w:r>
    </w:p>
    <w:p w14:paraId="0118FA83" w14:textId="77777777" w:rsidR="00F50FA7" w:rsidRPr="000712E5" w:rsidRDefault="00F50FA7" w:rsidP="000712E5"/>
    <w:sectPr w:rsidR="00F50FA7" w:rsidRPr="0007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171E" w14:textId="77777777" w:rsidR="003822AB" w:rsidRDefault="003822AB" w:rsidP="008A04D9">
      <w:r>
        <w:separator/>
      </w:r>
    </w:p>
  </w:endnote>
  <w:endnote w:type="continuationSeparator" w:id="0">
    <w:p w14:paraId="13D036C6" w14:textId="77777777" w:rsidR="003822AB" w:rsidRDefault="003822AB" w:rsidP="008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5126" w14:textId="77777777" w:rsidR="003822AB" w:rsidRDefault="003822AB" w:rsidP="008A04D9">
      <w:r>
        <w:separator/>
      </w:r>
    </w:p>
  </w:footnote>
  <w:footnote w:type="continuationSeparator" w:id="0">
    <w:p w14:paraId="73771164" w14:textId="77777777" w:rsidR="003822AB" w:rsidRDefault="003822AB" w:rsidP="008A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F31A9"/>
    <w:multiLevelType w:val="hybridMultilevel"/>
    <w:tmpl w:val="996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7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79"/>
    <w:rsid w:val="0005604A"/>
    <w:rsid w:val="000712E5"/>
    <w:rsid w:val="000B04C6"/>
    <w:rsid w:val="000D27EB"/>
    <w:rsid w:val="000D52E9"/>
    <w:rsid w:val="000D793D"/>
    <w:rsid w:val="001307A3"/>
    <w:rsid w:val="001324F5"/>
    <w:rsid w:val="001334CF"/>
    <w:rsid w:val="001857F7"/>
    <w:rsid w:val="001C0079"/>
    <w:rsid w:val="001D7A95"/>
    <w:rsid w:val="001E2096"/>
    <w:rsid w:val="00212C91"/>
    <w:rsid w:val="0024182B"/>
    <w:rsid w:val="00242A32"/>
    <w:rsid w:val="00245E40"/>
    <w:rsid w:val="00303C7B"/>
    <w:rsid w:val="00310926"/>
    <w:rsid w:val="003303E3"/>
    <w:rsid w:val="003822AB"/>
    <w:rsid w:val="00387A3E"/>
    <w:rsid w:val="00394127"/>
    <w:rsid w:val="003A07E5"/>
    <w:rsid w:val="00480A67"/>
    <w:rsid w:val="00480BF0"/>
    <w:rsid w:val="004853FA"/>
    <w:rsid w:val="004B3CB5"/>
    <w:rsid w:val="00554D4B"/>
    <w:rsid w:val="005C134C"/>
    <w:rsid w:val="005D7C86"/>
    <w:rsid w:val="00613C7A"/>
    <w:rsid w:val="006315B1"/>
    <w:rsid w:val="00683C03"/>
    <w:rsid w:val="00685E7A"/>
    <w:rsid w:val="006A555D"/>
    <w:rsid w:val="00741A70"/>
    <w:rsid w:val="007B4B1A"/>
    <w:rsid w:val="00815A77"/>
    <w:rsid w:val="0085483E"/>
    <w:rsid w:val="008827A5"/>
    <w:rsid w:val="0088720F"/>
    <w:rsid w:val="008A04D9"/>
    <w:rsid w:val="008F46E7"/>
    <w:rsid w:val="00901F9F"/>
    <w:rsid w:val="00905F6A"/>
    <w:rsid w:val="00915112"/>
    <w:rsid w:val="00921342"/>
    <w:rsid w:val="009427B9"/>
    <w:rsid w:val="00970971"/>
    <w:rsid w:val="009D2F62"/>
    <w:rsid w:val="00A2282F"/>
    <w:rsid w:val="00A455E4"/>
    <w:rsid w:val="00A5414A"/>
    <w:rsid w:val="00A61BCD"/>
    <w:rsid w:val="00AA56B8"/>
    <w:rsid w:val="00AA5B05"/>
    <w:rsid w:val="00AB6458"/>
    <w:rsid w:val="00AB6E28"/>
    <w:rsid w:val="00B8348D"/>
    <w:rsid w:val="00BC0AC4"/>
    <w:rsid w:val="00C166F9"/>
    <w:rsid w:val="00C245D7"/>
    <w:rsid w:val="00C75C39"/>
    <w:rsid w:val="00CA6D66"/>
    <w:rsid w:val="00CF0031"/>
    <w:rsid w:val="00D33784"/>
    <w:rsid w:val="00DB3B06"/>
    <w:rsid w:val="00DC7390"/>
    <w:rsid w:val="00DC77A3"/>
    <w:rsid w:val="00E510DE"/>
    <w:rsid w:val="00EC2EFC"/>
    <w:rsid w:val="00F50FA7"/>
    <w:rsid w:val="00F55563"/>
    <w:rsid w:val="00F81ADC"/>
    <w:rsid w:val="00F8277E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BF0"/>
  <w15:docId w15:val="{A49677EE-651C-44B6-BD4A-261E7488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28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418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73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Rek</cp:lastModifiedBy>
  <cp:revision>5</cp:revision>
  <cp:lastPrinted>2017-05-16T09:39:00Z</cp:lastPrinted>
  <dcterms:created xsi:type="dcterms:W3CDTF">2025-06-11T06:50:00Z</dcterms:created>
  <dcterms:modified xsi:type="dcterms:W3CDTF">2025-06-12T07:16:00Z</dcterms:modified>
</cp:coreProperties>
</file>