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FC5" w:rsidRDefault="00414FC5" w:rsidP="00414FC5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Projekt</w:t>
      </w:r>
    </w:p>
    <w:p w:rsidR="00440D84" w:rsidRPr="009A4B05" w:rsidRDefault="009A4B05" w:rsidP="009A4B05">
      <w:pPr>
        <w:jc w:val="center"/>
        <w:rPr>
          <w:rFonts w:ascii="Times New Roman" w:hAnsi="Times New Roman" w:cs="Times New Roman"/>
          <w:b/>
          <w:sz w:val="28"/>
        </w:rPr>
      </w:pPr>
      <w:r w:rsidRPr="009A4B05">
        <w:rPr>
          <w:rFonts w:ascii="Times New Roman" w:hAnsi="Times New Roman" w:cs="Times New Roman"/>
          <w:b/>
          <w:sz w:val="28"/>
        </w:rPr>
        <w:t>UCHWAŁA Nr …………</w:t>
      </w:r>
      <w:r w:rsidRPr="009A4B05">
        <w:rPr>
          <w:rFonts w:ascii="Times New Roman" w:hAnsi="Times New Roman" w:cs="Times New Roman"/>
          <w:b/>
          <w:sz w:val="28"/>
        </w:rPr>
        <w:br/>
        <w:t>RADY</w:t>
      </w:r>
      <w:r w:rsidR="00414FC5">
        <w:rPr>
          <w:rFonts w:ascii="Times New Roman" w:hAnsi="Times New Roman" w:cs="Times New Roman"/>
          <w:b/>
          <w:sz w:val="28"/>
        </w:rPr>
        <w:t xml:space="preserve"> MIEJSKIEJ W</w:t>
      </w:r>
      <w:r w:rsidRPr="009A4B05">
        <w:rPr>
          <w:rFonts w:ascii="Times New Roman" w:hAnsi="Times New Roman" w:cs="Times New Roman"/>
          <w:b/>
          <w:sz w:val="28"/>
        </w:rPr>
        <w:t xml:space="preserve"> PRZYTYK</w:t>
      </w:r>
      <w:r w:rsidR="00D03994">
        <w:rPr>
          <w:rFonts w:ascii="Times New Roman" w:hAnsi="Times New Roman" w:cs="Times New Roman"/>
          <w:b/>
          <w:sz w:val="28"/>
        </w:rPr>
        <w:t>U</w:t>
      </w:r>
    </w:p>
    <w:p w:rsidR="009A4B05" w:rsidRDefault="00425172" w:rsidP="009A4B0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z dnia …. marca 2025</w:t>
      </w:r>
      <w:r w:rsidR="009A4B05" w:rsidRPr="009A4B05">
        <w:rPr>
          <w:rFonts w:ascii="Times New Roman" w:hAnsi="Times New Roman" w:cs="Times New Roman"/>
          <w:b/>
          <w:sz w:val="28"/>
        </w:rPr>
        <w:t xml:space="preserve"> r.</w:t>
      </w:r>
    </w:p>
    <w:p w:rsidR="009A4B05" w:rsidRDefault="009A4B05" w:rsidP="00C44E8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w sprawie przyjęcia programu opieki nad zwierzętami bezdomnymi oraz zapobiegania bezdomności zwierząt</w:t>
      </w:r>
      <w:r w:rsidR="009366BC">
        <w:rPr>
          <w:rFonts w:ascii="Times New Roman" w:hAnsi="Times New Roman" w:cs="Times New Roman"/>
          <w:b/>
          <w:sz w:val="28"/>
        </w:rPr>
        <w:t xml:space="preserve"> na terenie </w:t>
      </w:r>
      <w:r w:rsidR="00D03994">
        <w:rPr>
          <w:rFonts w:ascii="Times New Roman" w:hAnsi="Times New Roman" w:cs="Times New Roman"/>
          <w:b/>
          <w:sz w:val="28"/>
        </w:rPr>
        <w:t xml:space="preserve">Miasta i </w:t>
      </w:r>
      <w:r w:rsidR="00425172">
        <w:rPr>
          <w:rFonts w:ascii="Times New Roman" w:hAnsi="Times New Roman" w:cs="Times New Roman"/>
          <w:b/>
          <w:sz w:val="28"/>
        </w:rPr>
        <w:t>Gminy Przytyk w 2025</w:t>
      </w:r>
      <w:r>
        <w:rPr>
          <w:rFonts w:ascii="Times New Roman" w:hAnsi="Times New Roman" w:cs="Times New Roman"/>
          <w:b/>
          <w:sz w:val="28"/>
        </w:rPr>
        <w:t xml:space="preserve"> roku.</w:t>
      </w:r>
    </w:p>
    <w:p w:rsidR="009A4B05" w:rsidRDefault="009A4B05" w:rsidP="009A4B05">
      <w:pPr>
        <w:rPr>
          <w:rFonts w:ascii="Times New Roman" w:hAnsi="Times New Roman" w:cs="Times New Roman"/>
          <w:b/>
          <w:sz w:val="28"/>
        </w:rPr>
      </w:pPr>
    </w:p>
    <w:p w:rsidR="009A4B05" w:rsidRPr="00C44E87" w:rsidRDefault="009A4B05" w:rsidP="00C44E87">
      <w:pPr>
        <w:jc w:val="both"/>
        <w:rPr>
          <w:rFonts w:ascii="Times New Roman" w:hAnsi="Times New Roman" w:cs="Times New Roman"/>
          <w:sz w:val="24"/>
        </w:rPr>
      </w:pPr>
      <w:r w:rsidRPr="009A4B05">
        <w:rPr>
          <w:rFonts w:ascii="Times New Roman" w:hAnsi="Times New Roman" w:cs="Times New Roman"/>
          <w:sz w:val="24"/>
        </w:rPr>
        <w:t>Na podstawie art. 18 ust. 2 pkt. 15 ustawy z dnia 8 marca 1990 r. o sa</w:t>
      </w:r>
      <w:r w:rsidR="009366BC">
        <w:rPr>
          <w:rFonts w:ascii="Times New Roman" w:hAnsi="Times New Roman" w:cs="Times New Roman"/>
          <w:sz w:val="24"/>
        </w:rPr>
        <w:t>morz</w:t>
      </w:r>
      <w:r w:rsidR="00425172">
        <w:rPr>
          <w:rFonts w:ascii="Times New Roman" w:hAnsi="Times New Roman" w:cs="Times New Roman"/>
          <w:sz w:val="24"/>
        </w:rPr>
        <w:t>ądzie gminnym (tj. Dz. U. z 2024 r. poz. 1465 ze zm.</w:t>
      </w:r>
      <w:r w:rsidRPr="009A4B05">
        <w:rPr>
          <w:rFonts w:ascii="Times New Roman" w:hAnsi="Times New Roman" w:cs="Times New Roman"/>
          <w:sz w:val="24"/>
        </w:rPr>
        <w:t>) oraz art. 11a ustawy z dnia 21 sierpnia 1997 r.</w:t>
      </w:r>
      <w:r w:rsidR="009366BC">
        <w:rPr>
          <w:rFonts w:ascii="Times New Roman" w:hAnsi="Times New Roman" w:cs="Times New Roman"/>
          <w:sz w:val="24"/>
        </w:rPr>
        <w:t xml:space="preserve"> o ochronie zwierząt (tj.Dz.U. 2023 r. poz. 1580</w:t>
      </w:r>
      <w:r w:rsidR="00425172">
        <w:rPr>
          <w:rFonts w:ascii="Times New Roman" w:hAnsi="Times New Roman" w:cs="Times New Roman"/>
          <w:sz w:val="24"/>
        </w:rPr>
        <w:t xml:space="preserve"> ze zm.</w:t>
      </w:r>
      <w:r w:rsidRPr="009A4B05">
        <w:rPr>
          <w:rFonts w:ascii="Times New Roman" w:hAnsi="Times New Roman" w:cs="Times New Roman"/>
          <w:sz w:val="24"/>
        </w:rPr>
        <w:t>), Rada</w:t>
      </w:r>
      <w:r w:rsidR="00D03994">
        <w:rPr>
          <w:rFonts w:ascii="Times New Roman" w:hAnsi="Times New Roman" w:cs="Times New Roman"/>
          <w:sz w:val="24"/>
        </w:rPr>
        <w:t xml:space="preserve"> Miejska w Przytyku</w:t>
      </w:r>
      <w:r w:rsidRPr="009A4B05">
        <w:rPr>
          <w:rFonts w:ascii="Times New Roman" w:hAnsi="Times New Roman" w:cs="Times New Roman"/>
          <w:sz w:val="24"/>
        </w:rPr>
        <w:t xml:space="preserve"> uchwala, co następuje</w:t>
      </w:r>
      <w:r>
        <w:rPr>
          <w:rFonts w:ascii="Times New Roman" w:hAnsi="Times New Roman" w:cs="Times New Roman"/>
          <w:sz w:val="24"/>
        </w:rPr>
        <w:t>:</w:t>
      </w:r>
    </w:p>
    <w:p w:rsidR="009A4B05" w:rsidRDefault="009A4B05" w:rsidP="009A4B05">
      <w:pPr>
        <w:jc w:val="center"/>
        <w:rPr>
          <w:rFonts w:ascii="Times New Roman" w:hAnsi="Times New Roman" w:cs="Times New Roman"/>
          <w:b/>
          <w:sz w:val="28"/>
        </w:rPr>
      </w:pPr>
    </w:p>
    <w:p w:rsidR="009A4B05" w:rsidRPr="00C44E87" w:rsidRDefault="009A4B05" w:rsidP="009A4B05">
      <w:pPr>
        <w:jc w:val="center"/>
        <w:rPr>
          <w:rFonts w:ascii="Times New Roman" w:hAnsi="Times New Roman" w:cs="Times New Roman"/>
          <w:b/>
          <w:sz w:val="24"/>
        </w:rPr>
      </w:pPr>
      <w:r w:rsidRPr="00C44E87">
        <w:rPr>
          <w:rFonts w:ascii="Times New Roman" w:hAnsi="Times New Roman" w:cs="Times New Roman"/>
          <w:b/>
          <w:sz w:val="24"/>
        </w:rPr>
        <w:t>§ 1</w:t>
      </w:r>
    </w:p>
    <w:p w:rsidR="002E3136" w:rsidRPr="002E3136" w:rsidRDefault="002E3136" w:rsidP="002E3136">
      <w:pPr>
        <w:jc w:val="both"/>
        <w:rPr>
          <w:rFonts w:ascii="Times New Roman" w:hAnsi="Times New Roman" w:cs="Times New Roman"/>
          <w:sz w:val="24"/>
          <w:szCs w:val="26"/>
        </w:rPr>
      </w:pPr>
      <w:r w:rsidRPr="002E3136">
        <w:rPr>
          <w:rFonts w:ascii="Times New Roman" w:hAnsi="Times New Roman" w:cs="Times New Roman"/>
          <w:sz w:val="24"/>
          <w:szCs w:val="26"/>
        </w:rPr>
        <w:t>Przyjmuje się „Program opieki nad zwierzęt</w:t>
      </w:r>
      <w:r w:rsidR="00414FC5">
        <w:rPr>
          <w:rFonts w:ascii="Times New Roman" w:hAnsi="Times New Roman" w:cs="Times New Roman"/>
          <w:sz w:val="24"/>
          <w:szCs w:val="26"/>
        </w:rPr>
        <w:t>ami bezdomnymi oraz zapobiegania</w:t>
      </w:r>
      <w:r w:rsidRPr="002E3136">
        <w:rPr>
          <w:rFonts w:ascii="Times New Roman" w:hAnsi="Times New Roman" w:cs="Times New Roman"/>
          <w:sz w:val="24"/>
          <w:szCs w:val="26"/>
        </w:rPr>
        <w:t xml:space="preserve"> bezdomności zwierząt</w:t>
      </w:r>
      <w:r w:rsidR="009366BC">
        <w:rPr>
          <w:rFonts w:ascii="Times New Roman" w:hAnsi="Times New Roman" w:cs="Times New Roman"/>
          <w:sz w:val="24"/>
          <w:szCs w:val="26"/>
        </w:rPr>
        <w:t xml:space="preserve"> na terenie </w:t>
      </w:r>
      <w:r w:rsidR="00D03994">
        <w:rPr>
          <w:rFonts w:ascii="Times New Roman" w:hAnsi="Times New Roman" w:cs="Times New Roman"/>
          <w:sz w:val="24"/>
          <w:szCs w:val="26"/>
        </w:rPr>
        <w:t xml:space="preserve">Miasta i </w:t>
      </w:r>
      <w:r w:rsidR="00425172">
        <w:rPr>
          <w:rFonts w:ascii="Times New Roman" w:hAnsi="Times New Roman" w:cs="Times New Roman"/>
          <w:sz w:val="24"/>
          <w:szCs w:val="26"/>
        </w:rPr>
        <w:t>Gminy Przytyk w 2025</w:t>
      </w:r>
      <w:r w:rsidRPr="002E3136">
        <w:rPr>
          <w:rFonts w:ascii="Times New Roman" w:hAnsi="Times New Roman" w:cs="Times New Roman"/>
          <w:sz w:val="24"/>
          <w:szCs w:val="26"/>
        </w:rPr>
        <w:t xml:space="preserve"> r.” stanowiący załącznik Nr 1 do niniejszej uchwały.</w:t>
      </w:r>
    </w:p>
    <w:p w:rsidR="009A4B05" w:rsidRPr="00C44E87" w:rsidRDefault="009A4B05" w:rsidP="009A4B05">
      <w:pPr>
        <w:jc w:val="center"/>
        <w:rPr>
          <w:rFonts w:ascii="Times New Roman" w:hAnsi="Times New Roman" w:cs="Times New Roman"/>
          <w:b/>
          <w:sz w:val="24"/>
          <w:szCs w:val="26"/>
        </w:rPr>
      </w:pPr>
      <w:r w:rsidRPr="002E3136">
        <w:rPr>
          <w:rFonts w:ascii="Times New Roman" w:hAnsi="Times New Roman" w:cs="Times New Roman"/>
          <w:sz w:val="26"/>
          <w:szCs w:val="26"/>
        </w:rPr>
        <w:br/>
      </w:r>
      <w:r w:rsidRPr="00C44E87">
        <w:rPr>
          <w:rFonts w:ascii="Times New Roman" w:hAnsi="Times New Roman" w:cs="Times New Roman"/>
          <w:b/>
          <w:sz w:val="24"/>
          <w:szCs w:val="26"/>
        </w:rPr>
        <w:t>§ 2</w:t>
      </w:r>
    </w:p>
    <w:p w:rsidR="009A4B05" w:rsidRPr="002E3136" w:rsidRDefault="009A4B05" w:rsidP="002E3136">
      <w:pPr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9A4B05" w:rsidRPr="002E3136" w:rsidRDefault="009A4B05" w:rsidP="002E3136">
      <w:pPr>
        <w:jc w:val="both"/>
        <w:rPr>
          <w:rFonts w:ascii="Times New Roman" w:hAnsi="Times New Roman" w:cs="Times New Roman"/>
          <w:sz w:val="24"/>
          <w:szCs w:val="26"/>
        </w:rPr>
      </w:pPr>
      <w:r w:rsidRPr="002E3136">
        <w:rPr>
          <w:rFonts w:ascii="Times New Roman" w:hAnsi="Times New Roman" w:cs="Times New Roman"/>
          <w:sz w:val="24"/>
          <w:szCs w:val="26"/>
        </w:rPr>
        <w:t>Wykonywanie uch</w:t>
      </w:r>
      <w:r w:rsidR="002E3136" w:rsidRPr="002E3136">
        <w:rPr>
          <w:rFonts w:ascii="Times New Roman" w:hAnsi="Times New Roman" w:cs="Times New Roman"/>
          <w:sz w:val="24"/>
          <w:szCs w:val="26"/>
        </w:rPr>
        <w:t xml:space="preserve">wały powierza się </w:t>
      </w:r>
      <w:r w:rsidR="009366BC">
        <w:rPr>
          <w:rFonts w:ascii="Times New Roman" w:hAnsi="Times New Roman" w:cs="Times New Roman"/>
          <w:sz w:val="24"/>
          <w:szCs w:val="26"/>
        </w:rPr>
        <w:t>Zastępcy Burmistrza Miasta i</w:t>
      </w:r>
      <w:r w:rsidR="002E3136" w:rsidRPr="002E3136">
        <w:rPr>
          <w:rFonts w:ascii="Times New Roman" w:hAnsi="Times New Roman" w:cs="Times New Roman"/>
          <w:sz w:val="24"/>
          <w:szCs w:val="26"/>
        </w:rPr>
        <w:t xml:space="preserve"> Gminy</w:t>
      </w:r>
      <w:r w:rsidR="009366BC">
        <w:rPr>
          <w:rFonts w:ascii="Times New Roman" w:hAnsi="Times New Roman" w:cs="Times New Roman"/>
          <w:sz w:val="24"/>
          <w:szCs w:val="26"/>
        </w:rPr>
        <w:t xml:space="preserve"> Przytyk</w:t>
      </w:r>
      <w:r w:rsidR="002E3136" w:rsidRPr="002E3136">
        <w:rPr>
          <w:rFonts w:ascii="Times New Roman" w:hAnsi="Times New Roman" w:cs="Times New Roman"/>
          <w:sz w:val="24"/>
          <w:szCs w:val="26"/>
        </w:rPr>
        <w:t>.</w:t>
      </w:r>
    </w:p>
    <w:p w:rsidR="009A4B05" w:rsidRPr="002E3136" w:rsidRDefault="009A4B05" w:rsidP="009A4B05">
      <w:pPr>
        <w:rPr>
          <w:rFonts w:ascii="Times New Roman" w:hAnsi="Times New Roman" w:cs="Times New Roman"/>
          <w:b/>
          <w:sz w:val="24"/>
          <w:szCs w:val="26"/>
        </w:rPr>
      </w:pPr>
    </w:p>
    <w:p w:rsidR="009A4B05" w:rsidRPr="00C44E87" w:rsidRDefault="009A4B05" w:rsidP="009A4B05">
      <w:pPr>
        <w:jc w:val="center"/>
        <w:rPr>
          <w:rFonts w:ascii="Times New Roman" w:hAnsi="Times New Roman" w:cs="Times New Roman"/>
          <w:b/>
          <w:szCs w:val="26"/>
        </w:rPr>
      </w:pPr>
      <w:r w:rsidRPr="00C44E87">
        <w:rPr>
          <w:rFonts w:ascii="Times New Roman" w:hAnsi="Times New Roman" w:cs="Times New Roman"/>
          <w:b/>
          <w:szCs w:val="26"/>
        </w:rPr>
        <w:t>§ 3</w:t>
      </w:r>
    </w:p>
    <w:p w:rsidR="009A4B05" w:rsidRPr="002E3136" w:rsidRDefault="009A4B05" w:rsidP="009A4B05">
      <w:pPr>
        <w:jc w:val="center"/>
        <w:rPr>
          <w:rFonts w:ascii="Times New Roman" w:hAnsi="Times New Roman" w:cs="Times New Roman"/>
          <w:sz w:val="24"/>
          <w:szCs w:val="26"/>
        </w:rPr>
      </w:pPr>
    </w:p>
    <w:p w:rsidR="00032E05" w:rsidRDefault="009A4B05" w:rsidP="002E3136">
      <w:pPr>
        <w:jc w:val="both"/>
        <w:rPr>
          <w:rFonts w:ascii="Times New Roman" w:hAnsi="Times New Roman" w:cs="Times New Roman"/>
          <w:sz w:val="24"/>
          <w:szCs w:val="26"/>
        </w:rPr>
      </w:pPr>
      <w:r w:rsidRPr="002E3136">
        <w:rPr>
          <w:rFonts w:ascii="Times New Roman" w:hAnsi="Times New Roman" w:cs="Times New Roman"/>
          <w:sz w:val="24"/>
          <w:szCs w:val="26"/>
        </w:rPr>
        <w:t xml:space="preserve">Uchwała wchodzi w życie po upływie 14 dni od dnia ogłoszenia w Dzienniku Urzędowym </w:t>
      </w:r>
      <w:r w:rsidR="002E3136" w:rsidRPr="002E3136">
        <w:rPr>
          <w:rFonts w:ascii="Times New Roman" w:hAnsi="Times New Roman" w:cs="Times New Roman"/>
          <w:sz w:val="24"/>
          <w:szCs w:val="26"/>
        </w:rPr>
        <w:t>Województwa Mazowieckiego.</w:t>
      </w:r>
    </w:p>
    <w:p w:rsidR="00032E05" w:rsidRPr="00032E05" w:rsidRDefault="00032E05" w:rsidP="00032E05">
      <w:pPr>
        <w:rPr>
          <w:rFonts w:ascii="Times New Roman" w:hAnsi="Times New Roman" w:cs="Times New Roman"/>
          <w:sz w:val="24"/>
          <w:szCs w:val="26"/>
        </w:rPr>
      </w:pPr>
    </w:p>
    <w:p w:rsidR="00032E05" w:rsidRPr="00032E05" w:rsidRDefault="00032E05" w:rsidP="00032E05">
      <w:pPr>
        <w:rPr>
          <w:rFonts w:ascii="Times New Roman" w:hAnsi="Times New Roman" w:cs="Times New Roman"/>
          <w:sz w:val="24"/>
          <w:szCs w:val="26"/>
        </w:rPr>
      </w:pPr>
    </w:p>
    <w:p w:rsidR="00032E05" w:rsidRPr="00032E05" w:rsidRDefault="00032E05" w:rsidP="00032E05">
      <w:pPr>
        <w:rPr>
          <w:rFonts w:ascii="Times New Roman" w:hAnsi="Times New Roman" w:cs="Times New Roman"/>
          <w:sz w:val="24"/>
          <w:szCs w:val="26"/>
        </w:rPr>
      </w:pPr>
    </w:p>
    <w:p w:rsidR="00032E05" w:rsidRPr="00032E05" w:rsidRDefault="00032E05" w:rsidP="00032E05">
      <w:pPr>
        <w:rPr>
          <w:rFonts w:ascii="Times New Roman" w:hAnsi="Times New Roman" w:cs="Times New Roman"/>
          <w:sz w:val="24"/>
          <w:szCs w:val="26"/>
        </w:rPr>
      </w:pPr>
    </w:p>
    <w:p w:rsidR="00032E05" w:rsidRDefault="00032E05" w:rsidP="00032E05">
      <w:pPr>
        <w:rPr>
          <w:rFonts w:ascii="Times New Roman" w:hAnsi="Times New Roman" w:cs="Times New Roman"/>
          <w:sz w:val="24"/>
          <w:szCs w:val="26"/>
        </w:rPr>
      </w:pPr>
    </w:p>
    <w:p w:rsidR="009A4B05" w:rsidRDefault="00032E05" w:rsidP="00032E05">
      <w:pPr>
        <w:tabs>
          <w:tab w:val="left" w:pos="3000"/>
        </w:tabs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ab/>
      </w:r>
    </w:p>
    <w:p w:rsidR="00032E05" w:rsidRDefault="00032E05" w:rsidP="00032E05">
      <w:pPr>
        <w:tabs>
          <w:tab w:val="left" w:pos="3000"/>
        </w:tabs>
        <w:rPr>
          <w:rFonts w:ascii="Times New Roman" w:hAnsi="Times New Roman" w:cs="Times New Roman"/>
          <w:sz w:val="24"/>
          <w:szCs w:val="26"/>
        </w:rPr>
      </w:pPr>
    </w:p>
    <w:p w:rsidR="00032E05" w:rsidRDefault="00032E05" w:rsidP="00032E05">
      <w:pPr>
        <w:tabs>
          <w:tab w:val="left" w:pos="3000"/>
        </w:tabs>
        <w:rPr>
          <w:rFonts w:ascii="Times New Roman" w:hAnsi="Times New Roman" w:cs="Times New Roman"/>
          <w:sz w:val="24"/>
          <w:szCs w:val="26"/>
        </w:rPr>
      </w:pPr>
    </w:p>
    <w:p w:rsidR="00032E05" w:rsidRPr="006F669E" w:rsidRDefault="00032E05" w:rsidP="006F669E">
      <w:pPr>
        <w:spacing w:line="276" w:lineRule="auto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D941B2">
        <w:rPr>
          <w:rFonts w:ascii="Times New Roman" w:eastAsia="SimSun" w:hAnsi="Times New Roman" w:cs="Times New Roman"/>
          <w:b/>
          <w:sz w:val="24"/>
          <w:szCs w:val="24"/>
        </w:rPr>
        <w:lastRenderedPageBreak/>
        <w:t>UZASADNIENIE</w:t>
      </w:r>
      <w:bookmarkStart w:id="0" w:name="_GoBack"/>
      <w:bookmarkEnd w:id="0"/>
    </w:p>
    <w:p w:rsidR="00032E05" w:rsidRDefault="00032E05" w:rsidP="00032E05">
      <w:pPr>
        <w:spacing w:line="276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032E05" w:rsidRPr="00032E05" w:rsidRDefault="00032E05" w:rsidP="006F669E">
      <w:pPr>
        <w:pStyle w:val="Normalny1"/>
        <w:spacing w:line="360" w:lineRule="auto"/>
        <w:jc w:val="both"/>
        <w:rPr>
          <w:rFonts w:ascii="Times New Roman" w:eastAsia="SimSun" w:hAnsi="Times New Roman"/>
        </w:rPr>
      </w:pPr>
      <w:r w:rsidRPr="00032E05">
        <w:rPr>
          <w:rFonts w:ascii="Times New Roman" w:eastAsia="Calibri" w:hAnsi="Times New Roman"/>
        </w:rPr>
        <w:t>Zapewnienie opieki bezdomnym zwierzętom należy do zadań własnych gmin na podstawie</w:t>
      </w:r>
      <w:r>
        <w:rPr>
          <w:rFonts w:ascii="Times New Roman" w:eastAsia="Calibri" w:hAnsi="Times New Roman"/>
        </w:rPr>
        <w:t xml:space="preserve"> </w:t>
      </w:r>
      <w:r w:rsidRPr="00032E05">
        <w:rPr>
          <w:rFonts w:ascii="Times New Roman" w:eastAsia="Calibri" w:hAnsi="Times New Roman"/>
        </w:rPr>
        <w:t xml:space="preserve">art. 11 ust. 1 ustawy z dnia 21 sierpnia 1997 r. o ochronie </w:t>
      </w:r>
      <w:r>
        <w:rPr>
          <w:rFonts w:ascii="Times New Roman" w:eastAsia="Calibri" w:hAnsi="Times New Roman"/>
        </w:rPr>
        <w:t xml:space="preserve">zwierząt (Dz. U. z 2022 r. poz. </w:t>
      </w:r>
      <w:r w:rsidRPr="00032E05">
        <w:rPr>
          <w:rFonts w:ascii="Times New Roman" w:eastAsia="Calibri" w:hAnsi="Times New Roman"/>
        </w:rPr>
        <w:t xml:space="preserve">572 i 2375). Zgodnie z art. 11a ust. 1 oraz ust. 3a w/w </w:t>
      </w:r>
      <w:r>
        <w:rPr>
          <w:rFonts w:ascii="Times New Roman" w:eastAsia="Calibri" w:hAnsi="Times New Roman"/>
        </w:rPr>
        <w:t xml:space="preserve">ustawy Rada Miejska zobowiązana </w:t>
      </w:r>
      <w:r w:rsidRPr="00032E05">
        <w:rPr>
          <w:rFonts w:ascii="Times New Roman" w:eastAsia="Calibri" w:hAnsi="Times New Roman"/>
        </w:rPr>
        <w:t>jest, corocznie, do dnia 31 marca w drodze uchwa</w:t>
      </w:r>
      <w:r>
        <w:rPr>
          <w:rFonts w:ascii="Times New Roman" w:eastAsia="Calibri" w:hAnsi="Times New Roman"/>
        </w:rPr>
        <w:t xml:space="preserve">ły określić „Program opieki nad </w:t>
      </w:r>
      <w:r w:rsidRPr="00032E05">
        <w:rPr>
          <w:rFonts w:ascii="Times New Roman" w:eastAsia="Calibri" w:hAnsi="Times New Roman"/>
        </w:rPr>
        <w:t>zwierzętami bezdomnymi oraz zapobiegania bezdomności zwierząt”.</w:t>
      </w:r>
      <w:r>
        <w:rPr>
          <w:rFonts w:ascii="Times New Roman" w:eastAsia="Calibri" w:hAnsi="Times New Roman"/>
        </w:rPr>
        <w:t xml:space="preserve"> </w:t>
      </w:r>
      <w:r w:rsidRPr="00D941B2">
        <w:rPr>
          <w:rFonts w:ascii="Times New Roman" w:eastAsia="SimSun" w:hAnsi="Times New Roman"/>
        </w:rPr>
        <w:t>Program określa w perspektywie rocznej cele, zadania i zasady zapewnienia opieki nad zwierzętami bezdomnymi oraz zapobiegania bezdomności zwierząt w obszarach ustanowionych ustawą o ochronie zwierząt jako obligatoryjne, tj.:</w:t>
      </w:r>
      <w:r>
        <w:rPr>
          <w:rFonts w:ascii="Times New Roman" w:eastAsia="SimSun" w:hAnsi="Times New Roman"/>
        </w:rPr>
        <w:t xml:space="preserve"> z</w:t>
      </w:r>
      <w:r w:rsidRPr="00D941B2">
        <w:rPr>
          <w:rFonts w:ascii="Times New Roman" w:eastAsia="SimSun" w:hAnsi="Times New Roman"/>
        </w:rPr>
        <w:t>apewnienie bezdomnym zwierzętom miejsca w schronisku,</w:t>
      </w:r>
      <w:r>
        <w:rPr>
          <w:rFonts w:ascii="Times New Roman" w:eastAsia="SimSun" w:hAnsi="Times New Roman"/>
        </w:rPr>
        <w:t xml:space="preserve"> o</w:t>
      </w:r>
      <w:r w:rsidRPr="00D941B2">
        <w:rPr>
          <w:rFonts w:ascii="Times New Roman" w:eastAsia="SimSun" w:hAnsi="Times New Roman"/>
        </w:rPr>
        <w:t>pieka nad wolno żyjącymi kotami,</w:t>
      </w:r>
      <w:r>
        <w:rPr>
          <w:rFonts w:ascii="Times New Roman" w:eastAsia="SimSun" w:hAnsi="Times New Roman"/>
        </w:rPr>
        <w:t xml:space="preserve"> s</w:t>
      </w:r>
      <w:r w:rsidRPr="00D941B2">
        <w:rPr>
          <w:rFonts w:ascii="Times New Roman" w:eastAsia="SimSun" w:hAnsi="Times New Roman"/>
        </w:rPr>
        <w:t>terylizacja albo kastracja zwierząt w schronisku,</w:t>
      </w:r>
      <w:r>
        <w:rPr>
          <w:rFonts w:ascii="Times New Roman" w:eastAsia="SimSun" w:hAnsi="Times New Roman"/>
        </w:rPr>
        <w:t xml:space="preserve"> p</w:t>
      </w:r>
      <w:r w:rsidRPr="00D941B2">
        <w:rPr>
          <w:rFonts w:ascii="Times New Roman" w:eastAsia="SimSun" w:hAnsi="Times New Roman"/>
        </w:rPr>
        <w:t xml:space="preserve">oszukiwanie właścicieli dla bezdomnych zwierząt, </w:t>
      </w:r>
      <w:r>
        <w:rPr>
          <w:rFonts w:ascii="Times New Roman" w:eastAsia="SimSun" w:hAnsi="Times New Roman"/>
        </w:rPr>
        <w:t>u</w:t>
      </w:r>
      <w:r w:rsidRPr="00D941B2">
        <w:rPr>
          <w:rFonts w:ascii="Times New Roman" w:eastAsia="SimSun" w:hAnsi="Times New Roman"/>
        </w:rPr>
        <w:t>sypianie ślepych miotów,</w:t>
      </w:r>
      <w:r>
        <w:rPr>
          <w:rFonts w:ascii="Times New Roman" w:eastAsia="SimSun" w:hAnsi="Times New Roman"/>
        </w:rPr>
        <w:t xml:space="preserve"> z</w:t>
      </w:r>
      <w:r w:rsidRPr="00D941B2">
        <w:rPr>
          <w:rFonts w:ascii="Times New Roman" w:eastAsia="SimSun" w:hAnsi="Times New Roman"/>
        </w:rPr>
        <w:t>apewnianie miejsca dla bezdomnych zwierząt gospodars</w:t>
      </w:r>
      <w:r>
        <w:rPr>
          <w:rFonts w:ascii="Times New Roman" w:eastAsia="SimSun" w:hAnsi="Times New Roman"/>
        </w:rPr>
        <w:t>kich we wskazanym gospodarstwie, z</w:t>
      </w:r>
      <w:r w:rsidRPr="00D941B2">
        <w:rPr>
          <w:rFonts w:ascii="Times New Roman" w:eastAsia="SimSun" w:hAnsi="Times New Roman"/>
        </w:rPr>
        <w:t xml:space="preserve">apewnienie </w:t>
      </w:r>
      <w:r>
        <w:rPr>
          <w:rFonts w:ascii="Times New Roman" w:eastAsia="SimSun" w:hAnsi="Times New Roman"/>
        </w:rPr>
        <w:t xml:space="preserve">całodobowej </w:t>
      </w:r>
      <w:r w:rsidRPr="00D941B2">
        <w:rPr>
          <w:rFonts w:ascii="Times New Roman" w:eastAsia="SimSun" w:hAnsi="Times New Roman"/>
        </w:rPr>
        <w:t xml:space="preserve">opieki weterynaryjnej w przypadku zdarzeń drogowych z udziałem </w:t>
      </w:r>
      <w:r w:rsidR="006F669E">
        <w:rPr>
          <w:rFonts w:ascii="Times New Roman" w:eastAsia="SimSun" w:hAnsi="Times New Roman"/>
        </w:rPr>
        <w:tab/>
      </w:r>
      <w:r w:rsidRPr="00D941B2">
        <w:rPr>
          <w:rFonts w:ascii="Times New Roman" w:eastAsia="SimSun" w:hAnsi="Times New Roman"/>
        </w:rPr>
        <w:t xml:space="preserve">zwierząt. </w:t>
      </w:r>
      <w:r w:rsidR="006F669E">
        <w:rPr>
          <w:rFonts w:ascii="Times New Roman" w:eastAsia="SimSun" w:hAnsi="Times New Roman"/>
        </w:rPr>
        <w:br/>
      </w:r>
      <w:r w:rsidRPr="00032E05">
        <w:rPr>
          <w:rFonts w:ascii="Times New Roman" w:eastAsia="SimSun" w:hAnsi="Times New Roman"/>
        </w:rPr>
        <w:t>Zgodnie ze wskazaniami ustawy o ochronie zwierząt pro</w:t>
      </w:r>
      <w:r>
        <w:rPr>
          <w:rFonts w:ascii="Times New Roman" w:eastAsia="SimSun" w:hAnsi="Times New Roman"/>
        </w:rPr>
        <w:t xml:space="preserve">jekt Programu został przekazany </w:t>
      </w:r>
      <w:r w:rsidRPr="00032E05">
        <w:rPr>
          <w:rFonts w:ascii="Times New Roman" w:eastAsia="SimSun" w:hAnsi="Times New Roman"/>
        </w:rPr>
        <w:t>do zaopiniowania: Po</w:t>
      </w:r>
      <w:r>
        <w:rPr>
          <w:rFonts w:ascii="Times New Roman" w:eastAsia="SimSun" w:hAnsi="Times New Roman"/>
        </w:rPr>
        <w:t>wiatowemu Lekarzowi Weterynarii, o</w:t>
      </w:r>
      <w:r w:rsidRPr="00D941B2">
        <w:rPr>
          <w:rFonts w:ascii="Times New Roman" w:eastAsia="SimSun" w:hAnsi="Times New Roman"/>
        </w:rPr>
        <w:t>rgan</w:t>
      </w:r>
      <w:r>
        <w:rPr>
          <w:rFonts w:ascii="Times New Roman" w:eastAsia="SimSun" w:hAnsi="Times New Roman"/>
        </w:rPr>
        <w:t>i</w:t>
      </w:r>
      <w:r w:rsidRPr="00D941B2">
        <w:rPr>
          <w:rFonts w:ascii="Times New Roman" w:eastAsia="SimSun" w:hAnsi="Times New Roman"/>
        </w:rPr>
        <w:t>zacjom społecznym, których statusowym celem działania jest ochrona zwierząt,</w:t>
      </w:r>
      <w:r>
        <w:rPr>
          <w:rFonts w:ascii="Times New Roman" w:eastAsia="SimSun" w:hAnsi="Times New Roman"/>
        </w:rPr>
        <w:t xml:space="preserve"> d</w:t>
      </w:r>
      <w:r w:rsidRPr="00D941B2">
        <w:rPr>
          <w:rFonts w:ascii="Times New Roman" w:eastAsia="SimSun" w:hAnsi="Times New Roman"/>
        </w:rPr>
        <w:t>zierżawcom lub zarządcom obwodów łowieckich, działających na obszarze gminy</w:t>
      </w:r>
      <w:r w:rsidRPr="00032E05">
        <w:rPr>
          <w:rFonts w:ascii="Times New Roman" w:eastAsia="SimSun" w:hAnsi="Times New Roman"/>
        </w:rPr>
        <w:t xml:space="preserve">. </w:t>
      </w:r>
      <w:r w:rsidRPr="00032E05">
        <w:rPr>
          <w:rFonts w:ascii="Times New Roman" w:hAnsi="Times New Roman"/>
        </w:rPr>
        <w:t>Podmioty, o których mowa, wydają opinie o projekcie</w:t>
      </w:r>
      <w:r w:rsidR="006F669E">
        <w:rPr>
          <w:rFonts w:ascii="Times New Roman" w:hAnsi="Times New Roman"/>
        </w:rPr>
        <w:t xml:space="preserve"> w ustawowo wskazanym terminie</w:t>
      </w:r>
      <w:r w:rsidRPr="00032E05">
        <w:rPr>
          <w:rFonts w:ascii="Times New Roman" w:hAnsi="Times New Roman"/>
        </w:rPr>
        <w:t>. Niewydanie opinii terminie uznaje się za akceptację przesłanego programu.</w:t>
      </w:r>
    </w:p>
    <w:p w:rsidR="00032E05" w:rsidRPr="00032E05" w:rsidRDefault="00032E05" w:rsidP="00032E05">
      <w:pPr>
        <w:spacing w:line="276" w:lineRule="auto"/>
        <w:rPr>
          <w:rFonts w:ascii="Times New Roman" w:eastAsia="SimSun" w:hAnsi="Times New Roman" w:cs="Times New Roman"/>
          <w:sz w:val="24"/>
          <w:szCs w:val="24"/>
        </w:rPr>
      </w:pPr>
      <w:r w:rsidRPr="00032E05">
        <w:rPr>
          <w:rFonts w:ascii="Times New Roman" w:eastAsia="SimSun" w:hAnsi="Times New Roman" w:cs="Times New Roman"/>
          <w:sz w:val="24"/>
          <w:szCs w:val="24"/>
        </w:rPr>
        <w:t>W  związku z powyższym wnosi się o przyjęcie uchwały.</w:t>
      </w:r>
    </w:p>
    <w:p w:rsidR="00032E05" w:rsidRDefault="00032E05" w:rsidP="00032E05">
      <w:pPr>
        <w:spacing w:line="276" w:lineRule="auto"/>
        <w:rPr>
          <w:rFonts w:ascii="Times New Roman" w:eastAsia="SimSun" w:hAnsi="Times New Roman" w:cs="Times New Roman"/>
          <w:sz w:val="24"/>
          <w:szCs w:val="24"/>
        </w:rPr>
      </w:pPr>
    </w:p>
    <w:p w:rsidR="00032E05" w:rsidRPr="00032E05" w:rsidRDefault="00032E05" w:rsidP="00032E05">
      <w:pPr>
        <w:tabs>
          <w:tab w:val="left" w:pos="3000"/>
        </w:tabs>
        <w:rPr>
          <w:rFonts w:ascii="Times New Roman" w:hAnsi="Times New Roman" w:cs="Times New Roman"/>
          <w:sz w:val="24"/>
          <w:szCs w:val="26"/>
        </w:rPr>
      </w:pPr>
    </w:p>
    <w:sectPr w:rsidR="00032E05" w:rsidRPr="00032E05" w:rsidSect="002E3136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52C" w:rsidRDefault="009B152C" w:rsidP="00414FC5">
      <w:pPr>
        <w:spacing w:after="0" w:line="240" w:lineRule="auto"/>
      </w:pPr>
      <w:r>
        <w:separator/>
      </w:r>
    </w:p>
  </w:endnote>
  <w:endnote w:type="continuationSeparator" w:id="0">
    <w:p w:rsidR="009B152C" w:rsidRDefault="009B152C" w:rsidP="00414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52C" w:rsidRDefault="009B152C" w:rsidP="00414FC5">
      <w:pPr>
        <w:spacing w:after="0" w:line="240" w:lineRule="auto"/>
      </w:pPr>
      <w:r>
        <w:separator/>
      </w:r>
    </w:p>
  </w:footnote>
  <w:footnote w:type="continuationSeparator" w:id="0">
    <w:p w:rsidR="009B152C" w:rsidRDefault="009B152C" w:rsidP="00414F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B05"/>
    <w:rsid w:val="00032E05"/>
    <w:rsid w:val="00234F7F"/>
    <w:rsid w:val="00275185"/>
    <w:rsid w:val="002E3136"/>
    <w:rsid w:val="00414FC5"/>
    <w:rsid w:val="00425172"/>
    <w:rsid w:val="00440D84"/>
    <w:rsid w:val="00575F91"/>
    <w:rsid w:val="006F669E"/>
    <w:rsid w:val="009366BC"/>
    <w:rsid w:val="009A4B05"/>
    <w:rsid w:val="009B152C"/>
    <w:rsid w:val="00A17DDB"/>
    <w:rsid w:val="00C44E87"/>
    <w:rsid w:val="00D0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71E53-29CC-4952-9D22-01946D54A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E3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13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14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4FC5"/>
  </w:style>
  <w:style w:type="paragraph" w:styleId="Stopka">
    <w:name w:val="footer"/>
    <w:basedOn w:val="Normalny"/>
    <w:link w:val="StopkaZnak"/>
    <w:uiPriority w:val="99"/>
    <w:unhideWhenUsed/>
    <w:rsid w:val="00414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4FC5"/>
  </w:style>
  <w:style w:type="paragraph" w:customStyle="1" w:styleId="Normalny1">
    <w:name w:val="Normalny1"/>
    <w:rsid w:val="00032E05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228E9-ECD0-40EC-A9C6-F6A3E8EBB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352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Wojtek</cp:lastModifiedBy>
  <cp:revision>3</cp:revision>
  <cp:lastPrinted>2024-02-01T10:28:00Z</cp:lastPrinted>
  <dcterms:created xsi:type="dcterms:W3CDTF">2025-01-31T11:02:00Z</dcterms:created>
  <dcterms:modified xsi:type="dcterms:W3CDTF">2025-03-20T12:57:00Z</dcterms:modified>
</cp:coreProperties>
</file>